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15" w:rsidRPr="00453EE6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53EE6">
        <w:rPr>
          <w:b/>
          <w:sz w:val="28"/>
          <w:szCs w:val="28"/>
        </w:rPr>
        <w:t>СОВЕТ БАЛЕЙСКОГО МУНИЦИПАЛЬНОГО ОКРУГА</w:t>
      </w:r>
    </w:p>
    <w:p w:rsidR="00453EE6" w:rsidRPr="00453EE6" w:rsidRDefault="00453EE6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53EE6">
        <w:rPr>
          <w:b/>
          <w:sz w:val="28"/>
          <w:szCs w:val="28"/>
        </w:rPr>
        <w:t>ЗАБАЙКАЛЬСКОГО КРАЯ</w:t>
      </w:r>
    </w:p>
    <w:p w:rsidR="00342515" w:rsidRPr="00453EE6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2515" w:rsidRPr="009F335F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F335F">
        <w:rPr>
          <w:b/>
          <w:sz w:val="32"/>
          <w:szCs w:val="32"/>
        </w:rPr>
        <w:t>РЕШЕНИЕ</w:t>
      </w:r>
    </w:p>
    <w:p w:rsidR="00342515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F335F" w:rsidRPr="00453EE6" w:rsidRDefault="009F335F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2515" w:rsidRPr="00453EE6" w:rsidRDefault="009F335F" w:rsidP="0090063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«27</w:t>
      </w:r>
      <w:r w:rsidR="00453EE6" w:rsidRPr="00453EE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="00772B4D">
        <w:rPr>
          <w:sz w:val="28"/>
          <w:szCs w:val="28"/>
        </w:rPr>
        <w:t>2025 года</w:t>
      </w:r>
      <w:r w:rsidR="00772B4D">
        <w:rPr>
          <w:sz w:val="28"/>
          <w:szCs w:val="28"/>
        </w:rPr>
        <w:tab/>
        <w:t xml:space="preserve">            </w:t>
      </w:r>
      <w:r w:rsidR="00453EE6" w:rsidRPr="00453EE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 w:rsidR="00C84930">
        <w:rPr>
          <w:sz w:val="28"/>
          <w:szCs w:val="28"/>
        </w:rPr>
        <w:t xml:space="preserve">                 </w:t>
      </w:r>
      <w:r w:rsidR="00453EE6" w:rsidRPr="00453EE6">
        <w:rPr>
          <w:sz w:val="28"/>
          <w:szCs w:val="28"/>
        </w:rPr>
        <w:t xml:space="preserve">  </w:t>
      </w:r>
      <w:r w:rsidR="00900631">
        <w:rPr>
          <w:sz w:val="28"/>
          <w:szCs w:val="28"/>
        </w:rPr>
        <w:tab/>
      </w:r>
      <w:r w:rsidR="00900631">
        <w:rPr>
          <w:sz w:val="28"/>
          <w:szCs w:val="28"/>
        </w:rPr>
        <w:tab/>
      </w:r>
      <w:r w:rsidR="00453EE6" w:rsidRPr="00453EE6">
        <w:rPr>
          <w:sz w:val="28"/>
          <w:szCs w:val="28"/>
        </w:rPr>
        <w:t xml:space="preserve">     </w:t>
      </w:r>
      <w:r w:rsidR="00342515" w:rsidRPr="00453EE6">
        <w:rPr>
          <w:sz w:val="28"/>
          <w:szCs w:val="28"/>
        </w:rPr>
        <w:t>№</w:t>
      </w:r>
      <w:r w:rsidR="00453EE6" w:rsidRPr="00453EE6">
        <w:rPr>
          <w:sz w:val="28"/>
          <w:szCs w:val="28"/>
        </w:rPr>
        <w:t xml:space="preserve"> </w:t>
      </w:r>
      <w:r w:rsidR="00900631">
        <w:rPr>
          <w:sz w:val="28"/>
          <w:szCs w:val="28"/>
        </w:rPr>
        <w:t>148</w:t>
      </w:r>
    </w:p>
    <w:p w:rsidR="00B70163" w:rsidRDefault="00B70163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F335F" w:rsidRDefault="009F335F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2515" w:rsidRPr="00453EE6" w:rsidRDefault="00900631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="00453EE6" w:rsidRPr="00453EE6">
        <w:rPr>
          <w:sz w:val="28"/>
          <w:szCs w:val="28"/>
        </w:rPr>
        <w:t xml:space="preserve"> Балей</w:t>
      </w:r>
    </w:p>
    <w:p w:rsidR="00342515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70163" w:rsidRPr="00453EE6" w:rsidRDefault="00B70163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2515" w:rsidRPr="00453EE6" w:rsidRDefault="00772B4D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Балейского муниципального округа Забайкальского края от 24 апреля 2025 года № 125 «</w:t>
      </w:r>
      <w:r w:rsidR="00342515" w:rsidRPr="00453EE6">
        <w:rPr>
          <w:b/>
          <w:sz w:val="28"/>
          <w:szCs w:val="28"/>
        </w:rPr>
        <w:t>Об утверждении</w:t>
      </w:r>
      <w:r w:rsidR="00453EE6" w:rsidRPr="00453EE6">
        <w:rPr>
          <w:b/>
          <w:sz w:val="28"/>
          <w:szCs w:val="28"/>
        </w:rPr>
        <w:t xml:space="preserve"> Положения об организации похоронного дела и содержани</w:t>
      </w:r>
      <w:r w:rsidR="001248BD">
        <w:rPr>
          <w:b/>
          <w:sz w:val="28"/>
          <w:szCs w:val="28"/>
        </w:rPr>
        <w:t>и мест захоронения</w:t>
      </w:r>
      <w:r w:rsidR="00453EE6" w:rsidRPr="00453EE6">
        <w:rPr>
          <w:b/>
          <w:sz w:val="28"/>
          <w:szCs w:val="28"/>
        </w:rPr>
        <w:t xml:space="preserve"> на территории Балейского муниципального округа Забайкальского края</w:t>
      </w:r>
      <w:r>
        <w:rPr>
          <w:b/>
          <w:sz w:val="28"/>
          <w:szCs w:val="28"/>
        </w:rPr>
        <w:t>»</w:t>
      </w:r>
    </w:p>
    <w:p w:rsidR="00342515" w:rsidRDefault="00342515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70163" w:rsidRPr="00453EE6" w:rsidRDefault="00B70163" w:rsidP="009F335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2515" w:rsidRDefault="00342515" w:rsidP="009F335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453EE6">
        <w:rPr>
          <w:sz w:val="28"/>
          <w:szCs w:val="28"/>
        </w:rPr>
        <w:t xml:space="preserve">В соответствии с Федеральным законом от 12.01.1996 года № 8-ФЗ «О погребении и похоронном деле», Федеральным законом от 06.10.2003 года № 131-ФЗ «Об общих принципах организации местного самоуправления в Российской Федерации», Федеральным законом от 30.03.1999 года № 52-ФЗ </w:t>
      </w:r>
      <w:proofErr w:type="gramStart"/>
      <w:r w:rsidRPr="00453EE6">
        <w:rPr>
          <w:sz w:val="28"/>
          <w:szCs w:val="28"/>
        </w:rPr>
        <w:t xml:space="preserve">«О санитарно-эпидемиологическом благополучии населения», </w:t>
      </w:r>
      <w:r w:rsidRPr="00453EE6">
        <w:rPr>
          <w:color w:val="000000"/>
          <w:spacing w:val="-4"/>
          <w:sz w:val="28"/>
          <w:szCs w:val="28"/>
          <w:shd w:val="clear" w:color="auto" w:fill="FFFFFF" w:themeFill="background1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453EE6">
        <w:rPr>
          <w:sz w:val="28"/>
          <w:szCs w:val="28"/>
        </w:rPr>
        <w:t>,</w:t>
      </w:r>
      <w:r w:rsidR="00453EE6" w:rsidRPr="00453EE6">
        <w:rPr>
          <w:sz w:val="28"/>
          <w:szCs w:val="28"/>
        </w:rPr>
        <w:t xml:space="preserve"> руководствуясь</w:t>
      </w:r>
      <w:r w:rsidRPr="00453EE6">
        <w:rPr>
          <w:sz w:val="28"/>
          <w:szCs w:val="28"/>
        </w:rPr>
        <w:t xml:space="preserve"> статьей 30 Устава Балейского муниципального округа</w:t>
      </w:r>
      <w:r w:rsidR="00453EE6" w:rsidRPr="00453EE6">
        <w:rPr>
          <w:sz w:val="28"/>
          <w:szCs w:val="28"/>
        </w:rPr>
        <w:t xml:space="preserve"> Забайкальского края</w:t>
      </w:r>
      <w:r w:rsidRPr="00453EE6">
        <w:rPr>
          <w:sz w:val="28"/>
          <w:szCs w:val="28"/>
        </w:rPr>
        <w:t>, Совет Балей</w:t>
      </w:r>
      <w:r w:rsidR="00453EE6" w:rsidRPr="00453EE6">
        <w:rPr>
          <w:sz w:val="28"/>
          <w:szCs w:val="28"/>
        </w:rPr>
        <w:t xml:space="preserve">ского муниципального округа </w:t>
      </w:r>
      <w:r w:rsidR="009F335F">
        <w:rPr>
          <w:b/>
          <w:sz w:val="28"/>
          <w:szCs w:val="28"/>
        </w:rPr>
        <w:t>РЕШИЛ:</w:t>
      </w:r>
      <w:proofErr w:type="gramEnd"/>
    </w:p>
    <w:p w:rsidR="009F335F" w:rsidRPr="00453EE6" w:rsidRDefault="009F335F" w:rsidP="009F335F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:rsidR="00C86CB9" w:rsidRDefault="00342515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EE6">
        <w:rPr>
          <w:sz w:val="28"/>
          <w:szCs w:val="28"/>
        </w:rPr>
        <w:t xml:space="preserve">1. </w:t>
      </w:r>
      <w:r w:rsidR="00C86CB9">
        <w:rPr>
          <w:sz w:val="28"/>
          <w:szCs w:val="28"/>
        </w:rPr>
        <w:t>Внести в</w:t>
      </w:r>
      <w:r w:rsidR="00C86CB9" w:rsidRPr="00C86CB9">
        <w:t xml:space="preserve"> </w:t>
      </w:r>
      <w:r w:rsidR="00C86CB9" w:rsidRPr="00C86CB9">
        <w:rPr>
          <w:sz w:val="28"/>
          <w:szCs w:val="28"/>
        </w:rPr>
        <w:t>решение Совета Балейского муниципального округа Забайкальского края от 24 апреля 2025 года № 125 «Об утверждении Положения об организации похоронного дела и содержании мест захоронения на территории Балейского муниципального округа Забайкальского края»</w:t>
      </w:r>
      <w:r w:rsidR="00C86CB9">
        <w:rPr>
          <w:sz w:val="28"/>
          <w:szCs w:val="28"/>
        </w:rPr>
        <w:t xml:space="preserve"> (далее — Решение) следующие изменения:</w:t>
      </w:r>
    </w:p>
    <w:p w:rsidR="00C86CB9" w:rsidRDefault="00C86CB9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19 Положения </w:t>
      </w:r>
      <w:r w:rsidRPr="00C86CB9">
        <w:rPr>
          <w:sz w:val="28"/>
          <w:szCs w:val="28"/>
        </w:rPr>
        <w:t>об организации похоронного дела и содержании мест захоронения на территории Балейского муниципального округа Забайкальского края</w:t>
      </w:r>
      <w:r>
        <w:rPr>
          <w:sz w:val="28"/>
          <w:szCs w:val="28"/>
        </w:rPr>
        <w:t>, утвержденного Решением, (далее — Положение)</w:t>
      </w:r>
      <w:r w:rsidR="0012202C">
        <w:rPr>
          <w:sz w:val="28"/>
          <w:szCs w:val="28"/>
        </w:rPr>
        <w:t xml:space="preserve"> изложить в новой</w:t>
      </w:r>
      <w:r>
        <w:rPr>
          <w:sz w:val="28"/>
          <w:szCs w:val="28"/>
        </w:rPr>
        <w:t xml:space="preserve"> редакции:</w:t>
      </w:r>
    </w:p>
    <w:p w:rsidR="00C86CB9" w:rsidRDefault="00C86CB9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 </w:t>
      </w:r>
      <w:r w:rsidR="0012202C" w:rsidRPr="0012202C">
        <w:rPr>
          <w:sz w:val="28"/>
          <w:szCs w:val="28"/>
        </w:rPr>
        <w:t>Создание нового кладбища осуществляется по решению</w:t>
      </w:r>
      <w:r w:rsidR="0012202C">
        <w:rPr>
          <w:sz w:val="28"/>
          <w:szCs w:val="28"/>
        </w:rPr>
        <w:t xml:space="preserve"> соответствующей комиссии</w:t>
      </w:r>
      <w:r w:rsidR="0012202C" w:rsidRPr="0012202C">
        <w:rPr>
          <w:sz w:val="28"/>
          <w:szCs w:val="28"/>
        </w:rPr>
        <w:t xml:space="preserve"> администрации Балейского муниципального </w:t>
      </w:r>
      <w:r w:rsidR="0012202C" w:rsidRPr="0012202C">
        <w:rPr>
          <w:sz w:val="28"/>
          <w:szCs w:val="28"/>
        </w:rPr>
        <w:lastRenderedPageBreak/>
        <w:t>округа с учетом всех требований, предъявляемых к местам захоронения и в соответствии с утвержденным в установленном порядке проектом</w:t>
      </w:r>
      <w:proofErr w:type="gramStart"/>
      <w:r w:rsidR="0012202C">
        <w:rPr>
          <w:sz w:val="28"/>
          <w:szCs w:val="28"/>
        </w:rPr>
        <w:t>.»;</w:t>
      </w:r>
      <w:proofErr w:type="gramEnd"/>
    </w:p>
    <w:p w:rsidR="00C86CB9" w:rsidRDefault="00C86CB9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2202C">
        <w:rPr>
          <w:sz w:val="28"/>
          <w:szCs w:val="28"/>
        </w:rPr>
        <w:t>пункт 42 Положения изложить в новой редакции:</w:t>
      </w:r>
    </w:p>
    <w:p w:rsidR="00376C6A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«42. </w:t>
      </w:r>
      <w:r w:rsidRPr="0012202C">
        <w:rPr>
          <w:sz w:val="28"/>
          <w:szCs w:val="28"/>
        </w:rPr>
        <w:t>Предоставление и регистрация земельных участков</w:t>
      </w:r>
      <w:r w:rsidR="00D67B23">
        <w:rPr>
          <w:sz w:val="28"/>
          <w:szCs w:val="28"/>
        </w:rPr>
        <w:t xml:space="preserve"> (частей земельных участков, мест)</w:t>
      </w:r>
      <w:r w:rsidRPr="0012202C">
        <w:rPr>
          <w:sz w:val="28"/>
          <w:szCs w:val="28"/>
        </w:rPr>
        <w:t xml:space="preserve"> для захоронений производится</w:t>
      </w:r>
      <w:r w:rsidR="00376C6A">
        <w:rPr>
          <w:sz w:val="28"/>
          <w:szCs w:val="28"/>
        </w:rPr>
        <w:t xml:space="preserve"> в соответствии с решением администрации Балейского муниципального округа:</w:t>
      </w:r>
    </w:p>
    <w:p w:rsidR="00376C6A" w:rsidRDefault="00376C6A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202C" w:rsidRPr="0012202C">
        <w:rPr>
          <w:sz w:val="28"/>
          <w:szCs w:val="28"/>
        </w:rPr>
        <w:t>специализированной службой по вопросам похоронного дела</w:t>
      </w:r>
      <w:r>
        <w:rPr>
          <w:sz w:val="28"/>
          <w:szCs w:val="28"/>
        </w:rPr>
        <w:t>;</w:t>
      </w:r>
    </w:p>
    <w:p w:rsidR="00376C6A" w:rsidRDefault="00376C6A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202C">
        <w:rPr>
          <w:sz w:val="28"/>
          <w:szCs w:val="28"/>
        </w:rPr>
        <w:t>либо уполномоченным специалистом администрации Балейского муниципального округа (территориального отдела администрации Балейского муниципального округа)</w:t>
      </w:r>
      <w:r>
        <w:rPr>
          <w:sz w:val="28"/>
          <w:szCs w:val="28"/>
        </w:rPr>
        <w:t>.</w:t>
      </w:r>
    </w:p>
    <w:p w:rsidR="0012202C" w:rsidRPr="00376C6A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 случае предоставления и</w:t>
      </w:r>
      <w:r w:rsidRPr="0012202C"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 земельных участков</w:t>
      </w:r>
      <w:r w:rsidR="00EC6EC8">
        <w:rPr>
          <w:sz w:val="28"/>
          <w:szCs w:val="28"/>
        </w:rPr>
        <w:t xml:space="preserve"> </w:t>
      </w:r>
      <w:r w:rsidR="00EC6EC8" w:rsidRPr="00EC6EC8">
        <w:rPr>
          <w:sz w:val="28"/>
          <w:szCs w:val="28"/>
        </w:rPr>
        <w:t>(частей земельных участков, мест)</w:t>
      </w:r>
      <w:r>
        <w:rPr>
          <w:sz w:val="28"/>
          <w:szCs w:val="28"/>
        </w:rPr>
        <w:t xml:space="preserve"> специализированной службой по вопросам похоронного дела, сведения о предоставленных и зарегистрированных земельных участках</w:t>
      </w:r>
      <w:r w:rsidRPr="0012202C">
        <w:rPr>
          <w:sz w:val="28"/>
          <w:szCs w:val="28"/>
        </w:rPr>
        <w:t xml:space="preserve"> сообщаются специализированной службой по вопросам похоронного дела в администрацию Балейского муниципального округа</w:t>
      </w:r>
      <w:proofErr w:type="gramStart"/>
      <w:r>
        <w:rPr>
          <w:sz w:val="28"/>
          <w:szCs w:val="28"/>
        </w:rPr>
        <w:t>.»;</w:t>
      </w:r>
      <w:proofErr w:type="gramEnd"/>
    </w:p>
    <w:p w:rsidR="0012202C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абзац 1 пункта 43 Положения изложить в новой редакции:</w:t>
      </w:r>
    </w:p>
    <w:p w:rsidR="0012202C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«43. </w:t>
      </w:r>
      <w:r w:rsidRPr="0012202C">
        <w:rPr>
          <w:sz w:val="28"/>
          <w:szCs w:val="28"/>
        </w:rPr>
        <w:t>Для осуществления погребения лицу, взявшему на себ</w:t>
      </w:r>
      <w:r>
        <w:rPr>
          <w:sz w:val="28"/>
          <w:szCs w:val="28"/>
        </w:rPr>
        <w:t>я обязанность</w:t>
      </w:r>
      <w:r w:rsidRPr="0012202C">
        <w:rPr>
          <w:sz w:val="28"/>
          <w:szCs w:val="28"/>
        </w:rPr>
        <w:t xml:space="preserve"> осуществить погребение, </w:t>
      </w:r>
      <w:r w:rsidR="004D605C">
        <w:rPr>
          <w:sz w:val="28"/>
          <w:szCs w:val="28"/>
        </w:rPr>
        <w:t>необходимо получить разрешение на</w:t>
      </w:r>
      <w:r w:rsidRPr="0012202C">
        <w:rPr>
          <w:sz w:val="28"/>
          <w:szCs w:val="28"/>
        </w:rPr>
        <w:t xml:space="preserve"> захоронен</w:t>
      </w:r>
      <w:r w:rsidR="004D605C">
        <w:rPr>
          <w:sz w:val="28"/>
          <w:szCs w:val="28"/>
        </w:rPr>
        <w:t>ие</w:t>
      </w:r>
      <w:r w:rsidRPr="0012202C">
        <w:rPr>
          <w:sz w:val="28"/>
          <w:szCs w:val="28"/>
        </w:rPr>
        <w:t xml:space="preserve"> (плата за выдачу разрешения о захоронении не взимается), представив</w:t>
      </w:r>
      <w:r>
        <w:rPr>
          <w:sz w:val="28"/>
          <w:szCs w:val="28"/>
        </w:rPr>
        <w:t xml:space="preserve"> в специализированную службу по вопросам похоронного дела либо в администрацию Балейского муниципального округа</w:t>
      </w:r>
      <w:r w:rsidRPr="0012202C">
        <w:rPr>
          <w:sz w:val="28"/>
          <w:szCs w:val="28"/>
        </w:rPr>
        <w:t xml:space="preserve"> следующие документы</w:t>
      </w:r>
      <w:proofErr w:type="gramStart"/>
      <w:r w:rsidRPr="0012202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2202C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C6344">
        <w:rPr>
          <w:sz w:val="28"/>
          <w:szCs w:val="28"/>
        </w:rPr>
        <w:t>дополнить Положение пунктами</w:t>
      </w:r>
      <w:r>
        <w:rPr>
          <w:sz w:val="28"/>
          <w:szCs w:val="28"/>
        </w:rPr>
        <w:t xml:space="preserve"> 48.1.</w:t>
      </w:r>
      <w:r w:rsidR="000C6344">
        <w:rPr>
          <w:sz w:val="28"/>
          <w:szCs w:val="28"/>
        </w:rPr>
        <w:t xml:space="preserve"> и 48.2.</w:t>
      </w:r>
      <w:r>
        <w:rPr>
          <w:sz w:val="28"/>
          <w:szCs w:val="28"/>
        </w:rPr>
        <w:t xml:space="preserve"> следующего содержания:</w:t>
      </w:r>
    </w:p>
    <w:p w:rsidR="00376C6A" w:rsidRDefault="001220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«48.1. </w:t>
      </w:r>
      <w:r w:rsidR="00DF0C2C">
        <w:rPr>
          <w:sz w:val="28"/>
          <w:szCs w:val="28"/>
        </w:rPr>
        <w:t>Учет, инвентаризация захоронений</w:t>
      </w:r>
      <w:r w:rsidR="000C6344">
        <w:rPr>
          <w:sz w:val="28"/>
          <w:szCs w:val="28"/>
        </w:rPr>
        <w:t>,</w:t>
      </w:r>
      <w:r w:rsidR="00DF0C2C">
        <w:rPr>
          <w:sz w:val="28"/>
          <w:szCs w:val="28"/>
        </w:rPr>
        <w:t xml:space="preserve"> ведение книг регистрации</w:t>
      </w:r>
      <w:r w:rsidR="000C6344">
        <w:rPr>
          <w:sz w:val="28"/>
          <w:szCs w:val="28"/>
        </w:rPr>
        <w:t>, выдача разрешений на захоронение (погребение), предоставление земельных участков (частей земельных участков, мест) для захоронений</w:t>
      </w:r>
      <w:r w:rsidR="00DF0C2C">
        <w:rPr>
          <w:sz w:val="28"/>
          <w:szCs w:val="28"/>
        </w:rPr>
        <w:t xml:space="preserve"> осуществляется</w:t>
      </w:r>
      <w:r w:rsidR="00376C6A">
        <w:rPr>
          <w:sz w:val="28"/>
          <w:szCs w:val="28"/>
        </w:rPr>
        <w:t xml:space="preserve"> в соответствии с решением администрации Балейского муниципального округа:</w:t>
      </w:r>
    </w:p>
    <w:p w:rsidR="00376C6A" w:rsidRDefault="00376C6A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EC8">
        <w:rPr>
          <w:sz w:val="28"/>
          <w:szCs w:val="28"/>
        </w:rPr>
        <w:t xml:space="preserve">- </w:t>
      </w:r>
      <w:r w:rsidR="00DF0C2C" w:rsidRPr="00EC6EC8">
        <w:rPr>
          <w:sz w:val="28"/>
          <w:szCs w:val="28"/>
        </w:rPr>
        <w:t>специалис</w:t>
      </w:r>
      <w:bookmarkStart w:id="0" w:name="_GoBack"/>
      <w:bookmarkEnd w:id="0"/>
      <w:r w:rsidR="00DF0C2C" w:rsidRPr="00EC6EC8">
        <w:rPr>
          <w:sz w:val="28"/>
          <w:szCs w:val="28"/>
        </w:rPr>
        <w:t>том администрации Балейского муниципального округа (специалистами территориальных отделов администрации Балейского муниципального округа</w:t>
      </w:r>
      <w:r w:rsidRPr="00EC6EC8">
        <w:rPr>
          <w:sz w:val="28"/>
          <w:szCs w:val="28"/>
        </w:rPr>
        <w:t>);</w:t>
      </w:r>
    </w:p>
    <w:p w:rsidR="0012202C" w:rsidRDefault="00376C6A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C2C">
        <w:rPr>
          <w:sz w:val="28"/>
          <w:szCs w:val="28"/>
        </w:rPr>
        <w:t>либо специализированной служ</w:t>
      </w:r>
      <w:r>
        <w:rPr>
          <w:sz w:val="28"/>
          <w:szCs w:val="28"/>
        </w:rPr>
        <w:t>бой по вопросам похоронного дела</w:t>
      </w:r>
      <w:r w:rsidR="00DF0C2C">
        <w:rPr>
          <w:sz w:val="28"/>
          <w:szCs w:val="28"/>
        </w:rPr>
        <w:t>.</w:t>
      </w:r>
    </w:p>
    <w:p w:rsidR="000C6344" w:rsidRDefault="00DF0C2C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какие-либо из полномочий, указанных в пункте 48.1. настоящего Положения</w:t>
      </w:r>
      <w:r w:rsidR="000C6344">
        <w:rPr>
          <w:sz w:val="28"/>
          <w:szCs w:val="28"/>
        </w:rPr>
        <w:t>,</w:t>
      </w:r>
      <w:r>
        <w:rPr>
          <w:sz w:val="28"/>
          <w:szCs w:val="28"/>
        </w:rPr>
        <w:t xml:space="preserve"> по решению администрации осуществляются специализированной службой по вопросам похоронного дела, такая служба несет ответственность за надлежащее</w:t>
      </w:r>
      <w:r w:rsidR="00D67B23">
        <w:rPr>
          <w:sz w:val="28"/>
          <w:szCs w:val="28"/>
        </w:rPr>
        <w:t xml:space="preserve"> осуществление этих полномочий</w:t>
      </w:r>
      <w:r w:rsidR="000C6344">
        <w:rPr>
          <w:sz w:val="28"/>
          <w:szCs w:val="28"/>
        </w:rPr>
        <w:t xml:space="preserve"> и:</w:t>
      </w:r>
    </w:p>
    <w:p w:rsidR="000C6344" w:rsidRDefault="000C6344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первому требованию предоставляет в администрацию Балейского муниципального округа сведения учета в виде надлежащим образом заверенных копий либо экземпляров документов</w:t>
      </w:r>
      <w:r w:rsidR="00D67B23">
        <w:rPr>
          <w:sz w:val="28"/>
          <w:szCs w:val="28"/>
        </w:rPr>
        <w:t>, а также иную информацию, связанную с осуществлением указанных полномочий</w:t>
      </w:r>
      <w:r>
        <w:rPr>
          <w:sz w:val="28"/>
          <w:szCs w:val="28"/>
        </w:rPr>
        <w:t>;</w:t>
      </w:r>
    </w:p>
    <w:p w:rsidR="00DF0C2C" w:rsidRDefault="000C6344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67B23">
        <w:rPr>
          <w:sz w:val="28"/>
          <w:szCs w:val="28"/>
        </w:rPr>
        <w:t xml:space="preserve">в случае прекращения деятельности юридического лица или индивидуального предпринимателя либо прекращения статуса специализированной организации по вопросам похоронного дела </w:t>
      </w:r>
      <w:r>
        <w:rPr>
          <w:sz w:val="28"/>
          <w:szCs w:val="28"/>
        </w:rPr>
        <w:t xml:space="preserve">передает все данные учета (книги, журналы и т.д. в полном объеме) в виде </w:t>
      </w:r>
      <w:r>
        <w:rPr>
          <w:sz w:val="28"/>
          <w:szCs w:val="28"/>
        </w:rPr>
        <w:lastRenderedPageBreak/>
        <w:t>оригинальных документов в администрацию Балейского муниципального округа.</w:t>
      </w:r>
      <w:r w:rsidR="00D67B23">
        <w:rPr>
          <w:sz w:val="28"/>
          <w:szCs w:val="28"/>
        </w:rPr>
        <w:t>»;</w:t>
      </w:r>
      <w:proofErr w:type="gramEnd"/>
    </w:p>
    <w:p w:rsidR="000C6344" w:rsidRDefault="00352391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58 Положения изложить в новой редакции:</w:t>
      </w:r>
    </w:p>
    <w:p w:rsidR="00352391" w:rsidRDefault="00352391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«58. </w:t>
      </w:r>
      <w:proofErr w:type="gramStart"/>
      <w:r w:rsidRPr="00352391">
        <w:rPr>
          <w:sz w:val="28"/>
          <w:szCs w:val="28"/>
        </w:rPr>
        <w:t>При отсутствии сведений о захоронении, а также отсутствии каких-либо надмогильных сооружений (памятники, цоколи, ограды, трафареты с указанием данных о захоронении, кресты и т.д.) и нахождении захоронения в не благоустроенном состоянии на протяжении более чем пяти лет подряд, по решению соответствующей комиссии администрации Балейского муниципального округа</w:t>
      </w:r>
      <w:r w:rsidR="00C72569">
        <w:rPr>
          <w:sz w:val="28"/>
          <w:szCs w:val="28"/>
        </w:rPr>
        <w:t xml:space="preserve"> либо специализированной службы по вопросам похоронного дела</w:t>
      </w:r>
      <w:r w:rsidRPr="00352391">
        <w:rPr>
          <w:sz w:val="28"/>
          <w:szCs w:val="28"/>
        </w:rPr>
        <w:t xml:space="preserve"> </w:t>
      </w:r>
      <w:r w:rsidR="00891813">
        <w:rPr>
          <w:sz w:val="28"/>
          <w:szCs w:val="28"/>
        </w:rPr>
        <w:t xml:space="preserve">комиссионно </w:t>
      </w:r>
      <w:r w:rsidRPr="00352391">
        <w:rPr>
          <w:sz w:val="28"/>
          <w:szCs w:val="28"/>
        </w:rPr>
        <w:t>составляет</w:t>
      </w:r>
      <w:r>
        <w:rPr>
          <w:sz w:val="28"/>
          <w:szCs w:val="28"/>
        </w:rPr>
        <w:t>ся акт</w:t>
      </w:r>
      <w:r w:rsidRPr="00352391">
        <w:rPr>
          <w:sz w:val="28"/>
          <w:szCs w:val="28"/>
        </w:rPr>
        <w:t xml:space="preserve"> о бесхозности захоронения и</w:t>
      </w:r>
      <w:proofErr w:type="gramEnd"/>
      <w:r w:rsidRPr="00352391">
        <w:rPr>
          <w:sz w:val="28"/>
          <w:szCs w:val="28"/>
        </w:rPr>
        <w:t xml:space="preserve"> надмогильных сооружений, с занесением сведений об этом в книгу регистрации захоронений</w:t>
      </w:r>
      <w:proofErr w:type="gramStart"/>
      <w:r>
        <w:rPr>
          <w:sz w:val="28"/>
          <w:szCs w:val="28"/>
        </w:rPr>
        <w:t>.»;</w:t>
      </w:r>
      <w:proofErr w:type="gramEnd"/>
    </w:p>
    <w:p w:rsidR="00C72569" w:rsidRDefault="00C72569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 61 Положения изложить в новой редакции:</w:t>
      </w:r>
    </w:p>
    <w:p w:rsidR="00891813" w:rsidRDefault="00C72569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«61. </w:t>
      </w:r>
      <w:proofErr w:type="gramStart"/>
      <w:r w:rsidRPr="00C72569">
        <w:rPr>
          <w:sz w:val="28"/>
          <w:szCs w:val="28"/>
        </w:rPr>
        <w:t>В случае обнаружения фактов самовольного использования земельных участков</w:t>
      </w:r>
      <w:r w:rsidR="00EC6EC8">
        <w:rPr>
          <w:sz w:val="28"/>
          <w:szCs w:val="28"/>
        </w:rPr>
        <w:t xml:space="preserve"> </w:t>
      </w:r>
      <w:r w:rsidR="00EC6EC8" w:rsidRPr="00EC6EC8">
        <w:rPr>
          <w:sz w:val="28"/>
          <w:szCs w:val="28"/>
        </w:rPr>
        <w:t>(частей земельных участков,</w:t>
      </w:r>
      <w:r w:rsidR="00EC6EC8">
        <w:rPr>
          <w:sz w:val="28"/>
          <w:szCs w:val="28"/>
        </w:rPr>
        <w:t xml:space="preserve"> земель</w:t>
      </w:r>
      <w:r w:rsidR="00EC6EC8" w:rsidRPr="00EC6EC8">
        <w:rPr>
          <w:sz w:val="28"/>
          <w:szCs w:val="28"/>
        </w:rPr>
        <w:t>)</w:t>
      </w:r>
      <w:r w:rsidRPr="00C72569">
        <w:rPr>
          <w:sz w:val="28"/>
          <w:szCs w:val="28"/>
        </w:rPr>
        <w:t xml:space="preserve"> в границах кладбища, использования земельных участков</w:t>
      </w:r>
      <w:r w:rsidR="00EC6EC8">
        <w:rPr>
          <w:sz w:val="28"/>
          <w:szCs w:val="28"/>
        </w:rPr>
        <w:t xml:space="preserve"> </w:t>
      </w:r>
      <w:r w:rsidR="00EC6EC8" w:rsidRPr="00EC6EC8">
        <w:rPr>
          <w:sz w:val="28"/>
          <w:szCs w:val="28"/>
        </w:rPr>
        <w:t>(частей земельных участков, мест)</w:t>
      </w:r>
      <w:r w:rsidRPr="00C72569">
        <w:rPr>
          <w:sz w:val="28"/>
          <w:szCs w:val="28"/>
        </w:rPr>
        <w:t xml:space="preserve"> с превышением отведенных размеров либо иного нарушения правил, установленных настоящим Положением, </w:t>
      </w:r>
      <w:r w:rsidR="00891813" w:rsidRPr="00891813">
        <w:rPr>
          <w:sz w:val="28"/>
          <w:szCs w:val="28"/>
        </w:rPr>
        <w:t>по решению соответствующей комиссии администрации Балейского муниципального округа либо специализированной службы по вопросам похоронного дела комиссионно составляется акт</w:t>
      </w:r>
      <w:r w:rsidR="00891813">
        <w:rPr>
          <w:sz w:val="28"/>
          <w:szCs w:val="28"/>
        </w:rPr>
        <w:t xml:space="preserve"> о выявлении</w:t>
      </w:r>
      <w:r w:rsidRPr="00C72569">
        <w:rPr>
          <w:sz w:val="28"/>
          <w:szCs w:val="28"/>
        </w:rPr>
        <w:t xml:space="preserve"> на</w:t>
      </w:r>
      <w:r w:rsidR="00891813">
        <w:rPr>
          <w:sz w:val="28"/>
          <w:szCs w:val="28"/>
        </w:rPr>
        <w:t>рушения и принимаются</w:t>
      </w:r>
      <w:r w:rsidRPr="00C72569">
        <w:rPr>
          <w:sz w:val="28"/>
          <w:szCs w:val="28"/>
        </w:rPr>
        <w:t xml:space="preserve"> меры к установлению ответственн</w:t>
      </w:r>
      <w:r w:rsidR="00891813">
        <w:rPr>
          <w:sz w:val="28"/>
          <w:szCs w:val="28"/>
        </w:rPr>
        <w:t>ых</w:t>
      </w:r>
      <w:proofErr w:type="gramEnd"/>
      <w:r w:rsidR="00891813">
        <w:rPr>
          <w:sz w:val="28"/>
          <w:szCs w:val="28"/>
        </w:rPr>
        <w:t xml:space="preserve"> за допущенные нарушения лиц</w:t>
      </w:r>
      <w:proofErr w:type="gramStart"/>
      <w:r w:rsidR="00891813">
        <w:rPr>
          <w:sz w:val="28"/>
          <w:szCs w:val="28"/>
        </w:rPr>
        <w:t>.»;</w:t>
      </w:r>
      <w:proofErr w:type="gramEnd"/>
    </w:p>
    <w:p w:rsidR="00891813" w:rsidRDefault="0089181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дополнить Положение пунктом 61.1. следующего содержания:</w:t>
      </w:r>
    </w:p>
    <w:p w:rsidR="00C72569" w:rsidRDefault="0089181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«61.1. </w:t>
      </w:r>
      <w:proofErr w:type="gramStart"/>
      <w:r>
        <w:rPr>
          <w:sz w:val="28"/>
          <w:szCs w:val="28"/>
        </w:rPr>
        <w:t>По результатам работы, проведенной в соответствии с пунктом 61 настоящего Положения, администрация Балейского муниципального округа либо специализированная организация по вопросам похоронного дела письменно уведомляют</w:t>
      </w:r>
      <w:r w:rsidR="00C72569" w:rsidRPr="00C72569">
        <w:rPr>
          <w:sz w:val="28"/>
          <w:szCs w:val="28"/>
        </w:rPr>
        <w:t xml:space="preserve"> лиц,</w:t>
      </w:r>
      <w:r>
        <w:rPr>
          <w:sz w:val="28"/>
          <w:szCs w:val="28"/>
        </w:rPr>
        <w:t xml:space="preserve"> виновных в допущенных нарушениях,</w:t>
      </w:r>
      <w:r w:rsidR="00C72569" w:rsidRPr="00C72569">
        <w:rPr>
          <w:sz w:val="28"/>
          <w:szCs w:val="28"/>
        </w:rPr>
        <w:t xml:space="preserve"> а также лиц ответственных за содержание соответствующих захоронений, о необходимости устранения допущенных ими нарушений течение 30 дней с момента получения письменного предупреждения</w:t>
      </w:r>
      <w:r>
        <w:rPr>
          <w:sz w:val="28"/>
          <w:szCs w:val="28"/>
        </w:rPr>
        <w:t>.»;</w:t>
      </w:r>
      <w:proofErr w:type="gramEnd"/>
    </w:p>
    <w:p w:rsidR="00891813" w:rsidRDefault="0089181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62 Положения изложить в новой редакции:</w:t>
      </w:r>
    </w:p>
    <w:p w:rsidR="00891813" w:rsidRDefault="0089181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«62. </w:t>
      </w:r>
      <w:proofErr w:type="gramStart"/>
      <w:r w:rsidRPr="00891813">
        <w:rPr>
          <w:sz w:val="28"/>
          <w:szCs w:val="28"/>
        </w:rPr>
        <w:t>При невыполнении требования об устран</w:t>
      </w:r>
      <w:r>
        <w:rPr>
          <w:sz w:val="28"/>
          <w:szCs w:val="28"/>
        </w:rPr>
        <w:t>ении нарушений, направленного в соответствии с пунктом 61.1. настоящего Положения</w:t>
      </w:r>
      <w:r w:rsidR="00303BF3">
        <w:rPr>
          <w:sz w:val="28"/>
          <w:szCs w:val="28"/>
        </w:rPr>
        <w:t>, соответствующей комиссией</w:t>
      </w:r>
      <w:r w:rsidR="00303BF3" w:rsidRPr="00303BF3">
        <w:rPr>
          <w:sz w:val="28"/>
          <w:szCs w:val="28"/>
        </w:rPr>
        <w:t xml:space="preserve"> администрации Балейского муниципального округа либо специализированной службы по во</w:t>
      </w:r>
      <w:r w:rsidR="00303BF3">
        <w:rPr>
          <w:sz w:val="28"/>
          <w:szCs w:val="28"/>
        </w:rPr>
        <w:t>просам похоронного дела</w:t>
      </w:r>
      <w:r w:rsidRPr="00891813">
        <w:rPr>
          <w:sz w:val="28"/>
          <w:szCs w:val="28"/>
        </w:rPr>
        <w:t xml:space="preserve"> принимается решение о демонтаже (сносе) </w:t>
      </w:r>
      <w:r w:rsidR="00303BF3" w:rsidRPr="00891813">
        <w:rPr>
          <w:sz w:val="28"/>
          <w:szCs w:val="28"/>
        </w:rPr>
        <w:t>сооружений</w:t>
      </w:r>
      <w:r w:rsidR="00303BF3">
        <w:rPr>
          <w:sz w:val="28"/>
          <w:szCs w:val="28"/>
        </w:rPr>
        <w:t>,</w:t>
      </w:r>
      <w:r w:rsidR="00303BF3" w:rsidRPr="00891813">
        <w:rPr>
          <w:sz w:val="28"/>
          <w:szCs w:val="28"/>
        </w:rPr>
        <w:t xml:space="preserve"> </w:t>
      </w:r>
      <w:r w:rsidR="00303BF3">
        <w:rPr>
          <w:sz w:val="28"/>
          <w:szCs w:val="28"/>
        </w:rPr>
        <w:t>установленных с нарушениями,</w:t>
      </w:r>
      <w:r w:rsidRPr="00891813">
        <w:rPr>
          <w:sz w:val="28"/>
          <w:szCs w:val="28"/>
        </w:rPr>
        <w:t xml:space="preserve"> и</w:t>
      </w:r>
      <w:r w:rsidR="00303BF3">
        <w:rPr>
          <w:sz w:val="28"/>
          <w:szCs w:val="28"/>
        </w:rPr>
        <w:t xml:space="preserve"> (или) об</w:t>
      </w:r>
      <w:r w:rsidRPr="00891813">
        <w:rPr>
          <w:sz w:val="28"/>
          <w:szCs w:val="28"/>
        </w:rPr>
        <w:t xml:space="preserve"> осуществлении иных мер, направленных на </w:t>
      </w:r>
      <w:r w:rsidR="00303BF3">
        <w:rPr>
          <w:sz w:val="28"/>
          <w:szCs w:val="28"/>
        </w:rPr>
        <w:t>устранение последствий нарушений</w:t>
      </w:r>
      <w:r w:rsidRPr="00891813">
        <w:rPr>
          <w:sz w:val="28"/>
          <w:szCs w:val="28"/>
        </w:rPr>
        <w:t>, с отнесением стоимости принятых мер на владельца сооружения и</w:t>
      </w:r>
      <w:r w:rsidR="00303BF3">
        <w:rPr>
          <w:sz w:val="28"/>
          <w:szCs w:val="28"/>
        </w:rPr>
        <w:t xml:space="preserve"> (или)</w:t>
      </w:r>
      <w:r w:rsidRPr="00891813">
        <w:rPr>
          <w:sz w:val="28"/>
          <w:szCs w:val="28"/>
        </w:rPr>
        <w:t xml:space="preserve"> лицо, ответственное за</w:t>
      </w:r>
      <w:proofErr w:type="gramEnd"/>
      <w:r w:rsidRPr="00891813">
        <w:rPr>
          <w:sz w:val="28"/>
          <w:szCs w:val="28"/>
        </w:rPr>
        <w:t xml:space="preserve"> содержание захоронения</w:t>
      </w:r>
      <w:proofErr w:type="gramStart"/>
      <w:r w:rsidR="00303BF3">
        <w:rPr>
          <w:sz w:val="28"/>
          <w:szCs w:val="28"/>
        </w:rPr>
        <w:t>.»;</w:t>
      </w:r>
      <w:proofErr w:type="gramEnd"/>
    </w:p>
    <w:p w:rsidR="00303BF3" w:rsidRDefault="00303BF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1813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 105 Положения изложить в новой редакции:</w:t>
      </w:r>
    </w:p>
    <w:p w:rsidR="00891813" w:rsidRDefault="00303BF3" w:rsidP="009F33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«105. </w:t>
      </w:r>
      <w:r w:rsidRPr="00303BF3">
        <w:rPr>
          <w:sz w:val="28"/>
          <w:szCs w:val="28"/>
        </w:rPr>
        <w:t>Эксгумация останков умерших на общественных кладбищах, расположенных на территории Балейского муниципального округа, с целью их перезахоронения на ином мес</w:t>
      </w:r>
      <w:r>
        <w:rPr>
          <w:sz w:val="28"/>
          <w:szCs w:val="28"/>
        </w:rPr>
        <w:t>те осуществляется на основании р</w:t>
      </w:r>
      <w:r w:rsidRPr="00303BF3">
        <w:rPr>
          <w:sz w:val="28"/>
          <w:szCs w:val="28"/>
        </w:rPr>
        <w:t xml:space="preserve">азрешения на эксгумацию останков умершего с целью их перезахоронения (далее — </w:t>
      </w:r>
      <w:r w:rsidRPr="00303BF3">
        <w:rPr>
          <w:sz w:val="28"/>
          <w:szCs w:val="28"/>
        </w:rPr>
        <w:lastRenderedPageBreak/>
        <w:t>разрешение на эксгумацию), выдаваемого</w:t>
      </w:r>
      <w:r>
        <w:rPr>
          <w:sz w:val="28"/>
          <w:szCs w:val="28"/>
        </w:rPr>
        <w:t xml:space="preserve"> по решению соответствующей комиссии</w:t>
      </w:r>
      <w:r w:rsidRPr="00303BF3">
        <w:rPr>
          <w:sz w:val="28"/>
          <w:szCs w:val="28"/>
        </w:rPr>
        <w:t xml:space="preserve"> администрацией Балейского муниципального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453EE6" w:rsidRPr="00453EE6" w:rsidRDefault="00453EE6" w:rsidP="009F3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3E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Pr="00453EE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5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ф). </w:t>
      </w:r>
    </w:p>
    <w:p w:rsidR="00342515" w:rsidRPr="00453EE6" w:rsidRDefault="00453EE6" w:rsidP="009F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3E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на следующий день после дня официального опубликования.</w:t>
      </w:r>
    </w:p>
    <w:p w:rsidR="00342515" w:rsidRDefault="00342515" w:rsidP="009F3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D92" w:rsidRPr="00453EE6" w:rsidRDefault="004B2D92" w:rsidP="009F3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15" w:rsidRDefault="00342515" w:rsidP="009F3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35F" w:rsidRPr="00A33FA7" w:rsidRDefault="009F335F" w:rsidP="009F33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</w:t>
      </w:r>
      <w:r w:rsidR="00900631">
        <w:rPr>
          <w:szCs w:val="28"/>
        </w:rPr>
        <w:tab/>
      </w:r>
      <w:r>
        <w:rPr>
          <w:szCs w:val="28"/>
        </w:rPr>
        <w:t xml:space="preserve">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F335F" w:rsidRPr="00A33FA7" w:rsidRDefault="009F335F" w:rsidP="009F33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00631">
        <w:rPr>
          <w:rFonts w:ascii="Times New Roman" w:hAnsi="Times New Roman" w:cs="Times New Roman"/>
          <w:sz w:val="28"/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F335F" w:rsidRDefault="009F335F" w:rsidP="009F335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006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B70163" w:rsidRPr="00453EE6" w:rsidRDefault="009F335F" w:rsidP="0090063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="00900631"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342515" w:rsidRPr="006F6DC3" w:rsidRDefault="00342515" w:rsidP="009F335F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sectPr w:rsidR="00342515" w:rsidRPr="006F6DC3" w:rsidSect="00C84930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FA" w:rsidRDefault="008421FA" w:rsidP="006842FC">
      <w:pPr>
        <w:spacing w:after="0" w:line="240" w:lineRule="auto"/>
      </w:pPr>
      <w:r>
        <w:separator/>
      </w:r>
    </w:p>
  </w:endnote>
  <w:endnote w:type="continuationSeparator" w:id="0">
    <w:p w:rsidR="008421FA" w:rsidRDefault="008421FA" w:rsidP="0068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FA" w:rsidRDefault="008421FA" w:rsidP="006842FC">
      <w:pPr>
        <w:spacing w:after="0" w:line="240" w:lineRule="auto"/>
      </w:pPr>
      <w:r>
        <w:separator/>
      </w:r>
    </w:p>
  </w:footnote>
  <w:footnote w:type="continuationSeparator" w:id="0">
    <w:p w:rsidR="008421FA" w:rsidRDefault="008421FA" w:rsidP="0068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00866693"/>
      <w:docPartObj>
        <w:docPartGallery w:val="Page Numbers (Top of Page)"/>
        <w:docPartUnique/>
      </w:docPartObj>
    </w:sdtPr>
    <w:sdtContent>
      <w:p w:rsidR="006842FC" w:rsidRPr="006842FC" w:rsidRDefault="00582BF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2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42FC" w:rsidRPr="006842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2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93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842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8C1"/>
    <w:rsid w:val="000022B9"/>
    <w:rsid w:val="00002AB6"/>
    <w:rsid w:val="00032454"/>
    <w:rsid w:val="00045AA4"/>
    <w:rsid w:val="00067F46"/>
    <w:rsid w:val="000C6344"/>
    <w:rsid w:val="000E18F7"/>
    <w:rsid w:val="000F4509"/>
    <w:rsid w:val="00116822"/>
    <w:rsid w:val="00121E97"/>
    <w:rsid w:val="0012202C"/>
    <w:rsid w:val="001248BD"/>
    <w:rsid w:val="0012771C"/>
    <w:rsid w:val="00174B83"/>
    <w:rsid w:val="00185AF5"/>
    <w:rsid w:val="001A52B9"/>
    <w:rsid w:val="001D1C43"/>
    <w:rsid w:val="00200ED7"/>
    <w:rsid w:val="00202F1C"/>
    <w:rsid w:val="00286DF1"/>
    <w:rsid w:val="002B4F93"/>
    <w:rsid w:val="00303BF3"/>
    <w:rsid w:val="00342515"/>
    <w:rsid w:val="00352391"/>
    <w:rsid w:val="0036678D"/>
    <w:rsid w:val="00376C6A"/>
    <w:rsid w:val="00384F59"/>
    <w:rsid w:val="00412906"/>
    <w:rsid w:val="00453EE6"/>
    <w:rsid w:val="00475DAF"/>
    <w:rsid w:val="00486E3F"/>
    <w:rsid w:val="004B2D92"/>
    <w:rsid w:val="004D605C"/>
    <w:rsid w:val="004F1BCE"/>
    <w:rsid w:val="0050470E"/>
    <w:rsid w:val="00521A07"/>
    <w:rsid w:val="00544821"/>
    <w:rsid w:val="00582BF6"/>
    <w:rsid w:val="00595788"/>
    <w:rsid w:val="005C4ABA"/>
    <w:rsid w:val="00630C7C"/>
    <w:rsid w:val="00674C3E"/>
    <w:rsid w:val="006842FC"/>
    <w:rsid w:val="006B2818"/>
    <w:rsid w:val="006B6D1F"/>
    <w:rsid w:val="006C205E"/>
    <w:rsid w:val="0071028E"/>
    <w:rsid w:val="00724AD6"/>
    <w:rsid w:val="007400BD"/>
    <w:rsid w:val="00772B4D"/>
    <w:rsid w:val="007C4ECE"/>
    <w:rsid w:val="007F6EAE"/>
    <w:rsid w:val="0082067B"/>
    <w:rsid w:val="008421FA"/>
    <w:rsid w:val="00854120"/>
    <w:rsid w:val="00891813"/>
    <w:rsid w:val="00894FC2"/>
    <w:rsid w:val="008B7A59"/>
    <w:rsid w:val="008C3887"/>
    <w:rsid w:val="008C7207"/>
    <w:rsid w:val="00900631"/>
    <w:rsid w:val="00963E4E"/>
    <w:rsid w:val="009A014D"/>
    <w:rsid w:val="009A582A"/>
    <w:rsid w:val="009D6DC4"/>
    <w:rsid w:val="009F0981"/>
    <w:rsid w:val="009F335F"/>
    <w:rsid w:val="009F70EA"/>
    <w:rsid w:val="00AB319B"/>
    <w:rsid w:val="00AF23CD"/>
    <w:rsid w:val="00B20AA9"/>
    <w:rsid w:val="00B37AE7"/>
    <w:rsid w:val="00B451E3"/>
    <w:rsid w:val="00B52C71"/>
    <w:rsid w:val="00B60FA8"/>
    <w:rsid w:val="00B70163"/>
    <w:rsid w:val="00B7430F"/>
    <w:rsid w:val="00C04DD3"/>
    <w:rsid w:val="00C255CB"/>
    <w:rsid w:val="00C72569"/>
    <w:rsid w:val="00C8080F"/>
    <w:rsid w:val="00C84930"/>
    <w:rsid w:val="00C86CB9"/>
    <w:rsid w:val="00C937A8"/>
    <w:rsid w:val="00D118C1"/>
    <w:rsid w:val="00D67B23"/>
    <w:rsid w:val="00DA76CD"/>
    <w:rsid w:val="00DC7810"/>
    <w:rsid w:val="00DF0C2C"/>
    <w:rsid w:val="00E0546A"/>
    <w:rsid w:val="00E1606B"/>
    <w:rsid w:val="00E437A1"/>
    <w:rsid w:val="00EC6EC8"/>
    <w:rsid w:val="00F256EB"/>
    <w:rsid w:val="00F32629"/>
    <w:rsid w:val="00F95293"/>
    <w:rsid w:val="00FB3F36"/>
    <w:rsid w:val="00FD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515"/>
    <w:rPr>
      <w:color w:val="0000FF"/>
      <w:u w:val="single"/>
    </w:rPr>
  </w:style>
  <w:style w:type="paragraph" w:customStyle="1" w:styleId="ConsNormal">
    <w:name w:val="ConsNormal"/>
    <w:rsid w:val="003425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453EE6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53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FA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42FC"/>
  </w:style>
  <w:style w:type="paragraph" w:styleId="aa">
    <w:name w:val="footer"/>
    <w:basedOn w:val="a"/>
    <w:link w:val="ab"/>
    <w:uiPriority w:val="99"/>
    <w:unhideWhenUsed/>
    <w:rsid w:val="0068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4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515"/>
    <w:rPr>
      <w:color w:val="0000FF"/>
      <w:u w:val="single"/>
    </w:rPr>
  </w:style>
  <w:style w:type="paragraph" w:customStyle="1" w:styleId="ConsNormal">
    <w:name w:val="ConsNormal"/>
    <w:rsid w:val="003425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453EE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53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FA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42FC"/>
  </w:style>
  <w:style w:type="paragraph" w:styleId="aa">
    <w:name w:val="footer"/>
    <w:basedOn w:val="a"/>
    <w:link w:val="ab"/>
    <w:uiPriority w:val="99"/>
    <w:unhideWhenUsed/>
    <w:rsid w:val="0068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4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Надя</cp:lastModifiedBy>
  <cp:revision>35</cp:revision>
  <cp:lastPrinted>2025-05-27T04:37:00Z</cp:lastPrinted>
  <dcterms:created xsi:type="dcterms:W3CDTF">2025-03-11T00:09:00Z</dcterms:created>
  <dcterms:modified xsi:type="dcterms:W3CDTF">2025-05-27T04:38:00Z</dcterms:modified>
</cp:coreProperties>
</file>